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0FC7" w14:textId="77777777" w:rsidR="00736C91" w:rsidRDefault="00736C91" w:rsidP="00736C9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11460C" w14:textId="77777777" w:rsidR="00736C91" w:rsidRDefault="00736C91" w:rsidP="00736C9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B54FE5" w14:textId="296E35C3" w:rsidR="00736C91" w:rsidRPr="00736C91" w:rsidRDefault="00736C91" w:rsidP="00736C91">
      <w:pPr>
        <w:spacing w:after="0" w:line="240" w:lineRule="auto"/>
        <w:jc w:val="center"/>
        <w:rPr>
          <w:rFonts w:ascii="Arial" w:hAnsi="Arial" w:cs="Arial"/>
        </w:rPr>
      </w:pPr>
      <w:r w:rsidRPr="00736C91">
        <w:rPr>
          <w:rFonts w:ascii="Arial" w:hAnsi="Arial" w:cs="Arial"/>
          <w:b/>
          <w:bCs/>
        </w:rPr>
        <w:t>Community Ophthalmology Service (Worcestershire Only) – New Provider</w:t>
      </w:r>
    </w:p>
    <w:p w14:paraId="0AC6AE4E" w14:textId="77777777" w:rsidR="00736C91" w:rsidRPr="00736C91" w:rsidRDefault="00736C91" w:rsidP="00736C91">
      <w:pPr>
        <w:spacing w:after="0" w:line="240" w:lineRule="auto"/>
        <w:rPr>
          <w:rFonts w:ascii="Arial" w:hAnsi="Arial" w:cs="Arial"/>
        </w:rPr>
      </w:pPr>
    </w:p>
    <w:p w14:paraId="03199CF6" w14:textId="77777777" w:rsidR="00736C91" w:rsidRPr="00736C91" w:rsidRDefault="00736C91" w:rsidP="00736C91">
      <w:pPr>
        <w:spacing w:after="0" w:line="240" w:lineRule="auto"/>
        <w:rPr>
          <w:rFonts w:ascii="Arial" w:hAnsi="Arial" w:cs="Arial"/>
        </w:rPr>
      </w:pPr>
      <w:r w:rsidRPr="00736C91">
        <w:rPr>
          <w:rFonts w:ascii="Arial" w:hAnsi="Arial" w:cs="Arial"/>
        </w:rPr>
        <w:t xml:space="preserve">Following a competitive tender process to procure the existing consultant led Community Ophthalmology Service (COS) in Worcestershire the contract was awarded to Community Health &amp; Eyecare (CHEC) from 1 April 2023 – 31 March 2024.  The current provider is Operose Health. </w:t>
      </w:r>
    </w:p>
    <w:p w14:paraId="08A74CCE" w14:textId="77777777" w:rsidR="00736C91" w:rsidRPr="00736C91" w:rsidRDefault="00736C91" w:rsidP="00736C91">
      <w:pPr>
        <w:spacing w:after="0" w:line="240" w:lineRule="auto"/>
        <w:rPr>
          <w:rFonts w:ascii="Arial" w:hAnsi="Arial" w:cs="Arial"/>
        </w:rPr>
      </w:pPr>
    </w:p>
    <w:p w14:paraId="153A4099" w14:textId="77777777" w:rsidR="00736C91" w:rsidRPr="00736C91" w:rsidRDefault="00736C91" w:rsidP="00736C91">
      <w:pPr>
        <w:spacing w:after="0" w:line="240" w:lineRule="auto"/>
        <w:rPr>
          <w:rFonts w:ascii="Arial" w:hAnsi="Arial" w:cs="Arial"/>
        </w:rPr>
      </w:pPr>
      <w:r w:rsidRPr="00736C91">
        <w:rPr>
          <w:rFonts w:ascii="Arial" w:hAnsi="Arial" w:cs="Arial"/>
        </w:rPr>
        <w:t>The Worcestershire three-tier service remains in place.</w:t>
      </w:r>
    </w:p>
    <w:p w14:paraId="76CCFC2B" w14:textId="77777777" w:rsidR="00736C91" w:rsidRPr="00736C91" w:rsidRDefault="00736C91" w:rsidP="00736C91">
      <w:pPr>
        <w:spacing w:after="0" w:line="240" w:lineRule="auto"/>
        <w:rPr>
          <w:rFonts w:ascii="Arial" w:hAnsi="Arial" w:cs="Arial"/>
        </w:rPr>
      </w:pPr>
    </w:p>
    <w:p w14:paraId="30F30355" w14:textId="77777777" w:rsidR="00736C91" w:rsidRPr="00736C91" w:rsidRDefault="00736C91" w:rsidP="00736C91">
      <w:pPr>
        <w:pStyle w:val="NoSpacing"/>
        <w:jc w:val="both"/>
        <w:rPr>
          <w:rFonts w:ascii="Arial" w:hAnsi="Arial" w:cs="Arial"/>
          <w:b/>
          <w:bCs/>
        </w:rPr>
      </w:pPr>
      <w:r w:rsidRPr="00736C91">
        <w:rPr>
          <w:rFonts w:ascii="Arial" w:hAnsi="Arial" w:cs="Arial"/>
          <w:b/>
          <w:bCs/>
        </w:rPr>
        <w:t>Tier 1</w:t>
      </w:r>
      <w:r w:rsidRPr="00736C91">
        <w:rPr>
          <w:rFonts w:ascii="Arial" w:hAnsi="Arial" w:cs="Arial"/>
        </w:rPr>
        <w:t xml:space="preserve"> – Enhanced Optometry Service commissioned from local Optometrists – </w:t>
      </w:r>
      <w:r w:rsidRPr="00736C91">
        <w:rPr>
          <w:rFonts w:ascii="Arial" w:hAnsi="Arial" w:cs="Arial"/>
          <w:b/>
          <w:bCs/>
        </w:rPr>
        <w:t>Primary Eyecare Service</w:t>
      </w:r>
    </w:p>
    <w:p w14:paraId="75D39FEE" w14:textId="77777777" w:rsidR="00736C91" w:rsidRPr="00736C91" w:rsidRDefault="00736C91" w:rsidP="00736C91">
      <w:pPr>
        <w:pStyle w:val="NoSpacing"/>
        <w:jc w:val="both"/>
        <w:rPr>
          <w:rFonts w:ascii="Arial" w:hAnsi="Arial" w:cs="Arial"/>
        </w:rPr>
      </w:pPr>
    </w:p>
    <w:p w14:paraId="52AB5550" w14:textId="77777777" w:rsidR="00736C91" w:rsidRPr="00736C91" w:rsidRDefault="00736C91" w:rsidP="00736C91">
      <w:pPr>
        <w:pStyle w:val="NoSpacing"/>
        <w:jc w:val="both"/>
        <w:rPr>
          <w:rFonts w:ascii="Arial" w:hAnsi="Arial" w:cs="Arial"/>
          <w:b/>
          <w:bCs/>
        </w:rPr>
      </w:pPr>
      <w:r w:rsidRPr="00736C91">
        <w:rPr>
          <w:rFonts w:ascii="Arial" w:hAnsi="Arial" w:cs="Arial"/>
          <w:b/>
          <w:bCs/>
        </w:rPr>
        <w:t>Tier 2</w:t>
      </w:r>
      <w:r w:rsidRPr="00736C91">
        <w:rPr>
          <w:rFonts w:ascii="Arial" w:hAnsi="Arial" w:cs="Arial"/>
        </w:rPr>
        <w:t xml:space="preserve"> – Consultant Led Community Ophthalmology Service, providing MECS plus stable glaucoma management (appendix one) – </w:t>
      </w:r>
      <w:r w:rsidRPr="00736C91">
        <w:rPr>
          <w:rFonts w:ascii="Arial" w:hAnsi="Arial" w:cs="Arial"/>
          <w:b/>
          <w:bCs/>
        </w:rPr>
        <w:t>CHEC</w:t>
      </w:r>
    </w:p>
    <w:p w14:paraId="11F4AE9D" w14:textId="77777777" w:rsidR="00736C91" w:rsidRPr="00736C91" w:rsidRDefault="00736C91" w:rsidP="00736C91">
      <w:pPr>
        <w:pStyle w:val="NoSpacing"/>
        <w:jc w:val="both"/>
        <w:rPr>
          <w:rFonts w:ascii="Arial" w:hAnsi="Arial" w:cs="Arial"/>
        </w:rPr>
      </w:pPr>
    </w:p>
    <w:p w14:paraId="72DB7AA0" w14:textId="77777777" w:rsidR="00736C91" w:rsidRPr="00736C91" w:rsidRDefault="00736C91" w:rsidP="00736C91">
      <w:pPr>
        <w:pStyle w:val="NoSpacing"/>
        <w:jc w:val="both"/>
        <w:rPr>
          <w:rFonts w:ascii="Arial" w:hAnsi="Arial" w:cs="Arial"/>
        </w:rPr>
      </w:pPr>
      <w:r w:rsidRPr="00736C91">
        <w:rPr>
          <w:rFonts w:ascii="Arial" w:hAnsi="Arial" w:cs="Arial"/>
          <w:b/>
          <w:bCs/>
        </w:rPr>
        <w:t>Tier 3</w:t>
      </w:r>
      <w:r w:rsidRPr="00736C91">
        <w:rPr>
          <w:rFonts w:ascii="Arial" w:hAnsi="Arial" w:cs="Arial"/>
        </w:rPr>
        <w:t xml:space="preserve"> – Hospital Eye Services </w:t>
      </w:r>
      <w:r w:rsidRPr="00736C91">
        <w:rPr>
          <w:rFonts w:ascii="Arial" w:hAnsi="Arial" w:cs="Arial"/>
          <w:b/>
          <w:bCs/>
        </w:rPr>
        <w:t>(provided by NHS and IS secondary care).</w:t>
      </w:r>
    </w:p>
    <w:p w14:paraId="68FC31CD" w14:textId="77777777" w:rsidR="00736C91" w:rsidRPr="00736C91" w:rsidRDefault="00736C91" w:rsidP="00736C91">
      <w:pPr>
        <w:spacing w:after="0" w:line="240" w:lineRule="auto"/>
        <w:rPr>
          <w:rFonts w:ascii="Arial" w:hAnsi="Arial" w:cs="Arial"/>
        </w:rPr>
      </w:pPr>
    </w:p>
    <w:p w14:paraId="2E0F720C" w14:textId="77777777" w:rsidR="00736C91" w:rsidRPr="00736C91" w:rsidRDefault="00736C91" w:rsidP="00736C91">
      <w:pPr>
        <w:spacing w:after="0" w:line="240" w:lineRule="auto"/>
        <w:rPr>
          <w:rFonts w:ascii="Arial" w:hAnsi="Arial" w:cs="Arial"/>
        </w:rPr>
      </w:pPr>
      <w:r w:rsidRPr="00736C91">
        <w:rPr>
          <w:rFonts w:ascii="Arial" w:hAnsi="Arial" w:cs="Arial"/>
        </w:rPr>
        <w:t>To ensure the transition of patients to the new provider with little disruption, CHEC will accept referrals from 20</w:t>
      </w:r>
      <w:r w:rsidRPr="00736C91">
        <w:rPr>
          <w:rFonts w:ascii="Arial" w:hAnsi="Arial" w:cs="Arial"/>
          <w:vertAlign w:val="superscript"/>
        </w:rPr>
        <w:t>th</w:t>
      </w:r>
      <w:r w:rsidRPr="00736C91">
        <w:rPr>
          <w:rFonts w:ascii="Arial" w:hAnsi="Arial" w:cs="Arial"/>
        </w:rPr>
        <w:t xml:space="preserve"> February 2023.  Referrals will be triaged by CHEC and urgent patients will be onward referred to Operose.  All routine patients will be booked into a clinic with CHEC from 1</w:t>
      </w:r>
      <w:r w:rsidRPr="00736C91">
        <w:rPr>
          <w:rFonts w:ascii="Arial" w:hAnsi="Arial" w:cs="Arial"/>
          <w:vertAlign w:val="superscript"/>
        </w:rPr>
        <w:t>st</w:t>
      </w:r>
      <w:r w:rsidRPr="00736C91">
        <w:rPr>
          <w:rFonts w:ascii="Arial" w:hAnsi="Arial" w:cs="Arial"/>
        </w:rPr>
        <w:t xml:space="preserve"> April 2023.  </w:t>
      </w:r>
    </w:p>
    <w:p w14:paraId="2196F168" w14:textId="6B185C71" w:rsidR="00736C91" w:rsidRDefault="00736C91" w:rsidP="00736C91">
      <w:pPr>
        <w:spacing w:after="0" w:line="240" w:lineRule="auto"/>
        <w:rPr>
          <w:rFonts w:ascii="Arial" w:hAnsi="Arial" w:cs="Arial"/>
        </w:rPr>
      </w:pPr>
      <w:r w:rsidRPr="00736C91">
        <w:rPr>
          <w:rFonts w:ascii="Arial" w:hAnsi="Arial" w:cs="Arial"/>
        </w:rPr>
        <w:t xml:space="preserve"> </w:t>
      </w:r>
    </w:p>
    <w:p w14:paraId="209F5B41" w14:textId="77777777" w:rsidR="00736C91" w:rsidRPr="00736C91" w:rsidRDefault="00736C91" w:rsidP="00736C91">
      <w:pPr>
        <w:spacing w:after="0" w:line="240" w:lineRule="auto"/>
        <w:rPr>
          <w:rFonts w:ascii="Arial" w:hAnsi="Arial" w:cs="Arial"/>
        </w:rPr>
      </w:pPr>
    </w:p>
    <w:p w14:paraId="36B7DB5A" w14:textId="77777777" w:rsidR="00736C91" w:rsidRPr="00736C91" w:rsidRDefault="00736C91" w:rsidP="00736C91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36C91">
        <w:rPr>
          <w:rFonts w:ascii="Arial" w:eastAsia="Times New Roman" w:hAnsi="Arial" w:cs="Arial"/>
          <w:b/>
          <w:bCs/>
          <w:lang w:eastAsia="en-GB"/>
        </w:rPr>
        <w:t>Appendix One</w:t>
      </w:r>
    </w:p>
    <w:p w14:paraId="4666EADB" w14:textId="77777777" w:rsidR="00736C91" w:rsidRPr="00736C91" w:rsidRDefault="00736C91" w:rsidP="00736C91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36C91">
        <w:rPr>
          <w:rFonts w:ascii="Arial" w:eastAsia="Times New Roman" w:hAnsi="Arial" w:cs="Arial"/>
          <w:lang w:eastAsia="en-GB"/>
        </w:rPr>
        <w:t>  </w:t>
      </w:r>
    </w:p>
    <w:p w14:paraId="754CA142" w14:textId="77777777" w:rsidR="00736C91" w:rsidRPr="00736C91" w:rsidRDefault="00736C91" w:rsidP="00736C91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36C91">
        <w:rPr>
          <w:rFonts w:ascii="Arial" w:eastAsia="Times New Roman" w:hAnsi="Arial" w:cs="Arial"/>
          <w:lang w:eastAsia="en-GB"/>
        </w:rPr>
        <w:t>Examples of conditions included as part of the Service, although not exhaustive or definitive are detailed below (and may be varied from time to time): </w:t>
      </w:r>
    </w:p>
    <w:p w14:paraId="17D348AE" w14:textId="77777777" w:rsidR="00736C91" w:rsidRPr="00736C91" w:rsidRDefault="00736C91" w:rsidP="00736C91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36C91">
        <w:rPr>
          <w:rFonts w:ascii="Arial" w:eastAsia="Times New Roman" w:hAnsi="Arial" w:cs="Arial"/>
          <w:lang w:eastAsia="en-GB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955"/>
        <w:gridCol w:w="2955"/>
      </w:tblGrid>
      <w:tr w:rsidR="00736C91" w:rsidRPr="00736C91" w14:paraId="354D0D98" w14:textId="77777777" w:rsidTr="00B541A5">
        <w:trPr>
          <w:trHeight w:val="30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hideMark/>
          </w:tcPr>
          <w:p w14:paraId="1F97FDAD" w14:textId="77777777" w:rsidR="00736C91" w:rsidRPr="00736C91" w:rsidRDefault="00736C91" w:rsidP="00B541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Eyelids, orbit</w:t>
            </w:r>
            <w:r w:rsidRPr="00736C91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hideMark/>
          </w:tcPr>
          <w:p w14:paraId="24EB8DBF" w14:textId="77777777" w:rsidR="00736C91" w:rsidRPr="00736C91" w:rsidRDefault="00736C91" w:rsidP="00B541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Retina</w:t>
            </w:r>
            <w:r w:rsidRPr="00736C91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hideMark/>
          </w:tcPr>
          <w:p w14:paraId="7BA99F31" w14:textId="77777777" w:rsidR="00736C91" w:rsidRPr="00736C91" w:rsidRDefault="00736C91" w:rsidP="00B541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Cornea</w:t>
            </w:r>
            <w:r w:rsidRPr="00736C91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</w:tr>
      <w:tr w:rsidR="00736C91" w:rsidRPr="00736C91" w14:paraId="026CD30F" w14:textId="77777777" w:rsidTr="00B541A5">
        <w:trPr>
          <w:trHeight w:val="30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F3E2F" w14:textId="77777777" w:rsidR="00736C91" w:rsidRPr="00736C91" w:rsidRDefault="00736C91" w:rsidP="00736C9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36C91">
              <w:rPr>
                <w:rFonts w:ascii="Arial" w:eastAsia="Times New Roman" w:hAnsi="Arial" w:cs="Arial"/>
                <w:lang w:eastAsia="en-GB"/>
              </w:rPr>
              <w:t>Trichasis</w:t>
            </w:r>
            <w:proofErr w:type="spellEnd"/>
            <w:r w:rsidRPr="00736C91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BD1733B" w14:textId="77777777" w:rsidR="00736C91" w:rsidRPr="00736C91" w:rsidRDefault="00736C91" w:rsidP="00736C9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Meibomian gland dysfunction </w:t>
            </w:r>
          </w:p>
          <w:p w14:paraId="1D3E7654" w14:textId="77777777" w:rsidR="00736C91" w:rsidRPr="00736C91" w:rsidRDefault="00736C91" w:rsidP="00736C9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Blepharitis </w:t>
            </w:r>
          </w:p>
          <w:p w14:paraId="004E2A78" w14:textId="77777777" w:rsidR="00736C91" w:rsidRPr="00736C91" w:rsidRDefault="00736C91" w:rsidP="00736C9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Allergies </w:t>
            </w:r>
          </w:p>
          <w:p w14:paraId="51BFE8AD" w14:textId="77777777" w:rsidR="00736C91" w:rsidRPr="00736C91" w:rsidRDefault="00736C91" w:rsidP="00736C9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Eczema </w:t>
            </w:r>
          </w:p>
          <w:p w14:paraId="4A4E1FB2" w14:textId="77777777" w:rsidR="00736C91" w:rsidRPr="00736C91" w:rsidRDefault="00736C91" w:rsidP="00736C9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Cysts </w:t>
            </w:r>
          </w:p>
          <w:p w14:paraId="3222D8A4" w14:textId="77777777" w:rsidR="00736C91" w:rsidRPr="00736C91" w:rsidRDefault="00736C91" w:rsidP="00736C9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Concretions </w:t>
            </w:r>
          </w:p>
          <w:p w14:paraId="7DDDD168" w14:textId="77777777" w:rsidR="00736C91" w:rsidRPr="00736C91" w:rsidRDefault="00736C91" w:rsidP="00736C9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Epiphora </w:t>
            </w:r>
          </w:p>
          <w:p w14:paraId="41B78E13" w14:textId="77777777" w:rsidR="00736C91" w:rsidRPr="00736C91" w:rsidRDefault="00736C91" w:rsidP="00736C9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Dry Eyes </w:t>
            </w:r>
          </w:p>
          <w:p w14:paraId="39D23C27" w14:textId="77777777" w:rsidR="00736C91" w:rsidRPr="00736C91" w:rsidRDefault="00736C91" w:rsidP="00736C9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36C91">
              <w:rPr>
                <w:rFonts w:ascii="Arial" w:eastAsia="Times New Roman" w:hAnsi="Arial" w:cs="Arial"/>
                <w:lang w:eastAsia="en-GB"/>
              </w:rPr>
              <w:t>Dacrocystitis</w:t>
            </w:r>
            <w:proofErr w:type="spellEnd"/>
            <w:r w:rsidRPr="00736C91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15A886C" w14:textId="77777777" w:rsidR="00736C91" w:rsidRPr="00736C91" w:rsidRDefault="00736C91" w:rsidP="00736C9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Strabismus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0726D" w14:textId="77777777" w:rsidR="00736C91" w:rsidRPr="00736C91" w:rsidRDefault="00736C91" w:rsidP="00736C9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Pigmented abnormalities </w:t>
            </w:r>
          </w:p>
          <w:p w14:paraId="72A2753E" w14:textId="77777777" w:rsidR="00736C91" w:rsidRPr="00736C91" w:rsidRDefault="00736C91" w:rsidP="00736C9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Dry AMD </w:t>
            </w:r>
          </w:p>
          <w:p w14:paraId="5D78CDD3" w14:textId="77777777" w:rsidR="00736C91" w:rsidRPr="00736C91" w:rsidRDefault="00736C91" w:rsidP="00736C9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Vein occlusion </w:t>
            </w:r>
          </w:p>
          <w:p w14:paraId="7E7CECB1" w14:textId="77777777" w:rsidR="00736C91" w:rsidRPr="00736C91" w:rsidRDefault="00736C91" w:rsidP="00736C9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Retinal break </w:t>
            </w:r>
          </w:p>
          <w:p w14:paraId="199148BA" w14:textId="77777777" w:rsidR="00736C91" w:rsidRPr="00736C91" w:rsidRDefault="00736C91" w:rsidP="00736C9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Disc anomaly </w:t>
            </w:r>
          </w:p>
          <w:p w14:paraId="759FB5F3" w14:textId="77777777" w:rsidR="00736C91" w:rsidRPr="00736C91" w:rsidRDefault="00736C91" w:rsidP="00736C9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36C91">
              <w:rPr>
                <w:rFonts w:ascii="Arial" w:eastAsia="Times New Roman" w:hAnsi="Arial" w:cs="Arial"/>
                <w:lang w:eastAsia="en-GB"/>
              </w:rPr>
              <w:t>Schisis</w:t>
            </w:r>
            <w:proofErr w:type="spellEnd"/>
            <w:r w:rsidRPr="00736C91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B1415D4" w14:textId="77777777" w:rsidR="00736C91" w:rsidRPr="00736C91" w:rsidRDefault="00736C91" w:rsidP="00736C9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Macular hole </w:t>
            </w:r>
          </w:p>
          <w:p w14:paraId="1C9624E2" w14:textId="77777777" w:rsidR="00736C91" w:rsidRPr="00736C91" w:rsidRDefault="00736C91" w:rsidP="00736C9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36C91">
              <w:rPr>
                <w:rFonts w:ascii="Arial" w:eastAsia="Times New Roman" w:hAnsi="Arial" w:cs="Arial"/>
                <w:lang w:eastAsia="en-GB"/>
              </w:rPr>
              <w:t>Retinochisis</w:t>
            </w:r>
            <w:proofErr w:type="spellEnd"/>
            <w:r w:rsidRPr="00736C91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711B4CA" w14:textId="77777777" w:rsidR="00736C91" w:rsidRPr="00736C91" w:rsidRDefault="00736C91" w:rsidP="00736C9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36C91">
              <w:rPr>
                <w:rFonts w:ascii="Arial" w:eastAsia="Times New Roman" w:hAnsi="Arial" w:cs="Arial"/>
                <w:lang w:eastAsia="en-GB"/>
              </w:rPr>
              <w:t>Epirentinal</w:t>
            </w:r>
            <w:proofErr w:type="spellEnd"/>
            <w:r w:rsidRPr="00736C91">
              <w:rPr>
                <w:rFonts w:ascii="Arial" w:eastAsia="Times New Roman" w:hAnsi="Arial" w:cs="Arial"/>
                <w:lang w:eastAsia="en-GB"/>
              </w:rPr>
              <w:t xml:space="preserve"> membrane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17630" w14:textId="77777777" w:rsidR="00736C91" w:rsidRPr="00736C91" w:rsidRDefault="00736C91" w:rsidP="00736C91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Recurrent erosion syndrome </w:t>
            </w:r>
          </w:p>
          <w:p w14:paraId="092FC9E3" w14:textId="77777777" w:rsidR="00736C91" w:rsidRPr="00736C91" w:rsidRDefault="00736C91" w:rsidP="00736C91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Dry eye </w:t>
            </w:r>
          </w:p>
          <w:p w14:paraId="0960B0A8" w14:textId="77777777" w:rsidR="00736C91" w:rsidRPr="00736C91" w:rsidRDefault="00736C91" w:rsidP="00736C91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Keratitis </w:t>
            </w:r>
          </w:p>
          <w:p w14:paraId="5D65D06E" w14:textId="77777777" w:rsidR="00736C91" w:rsidRPr="00736C91" w:rsidRDefault="00736C91" w:rsidP="00736C91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Endothelial abnormality </w:t>
            </w:r>
          </w:p>
          <w:p w14:paraId="25F9FD08" w14:textId="77777777" w:rsidR="00736C91" w:rsidRPr="00736C91" w:rsidRDefault="00736C91" w:rsidP="00736C91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Dystrophy </w:t>
            </w:r>
          </w:p>
        </w:tc>
      </w:tr>
      <w:tr w:rsidR="00736C91" w:rsidRPr="00736C91" w14:paraId="7815BD15" w14:textId="77777777" w:rsidTr="00B541A5">
        <w:trPr>
          <w:trHeight w:val="30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hideMark/>
          </w:tcPr>
          <w:p w14:paraId="23E98DF0" w14:textId="77777777" w:rsidR="00736C91" w:rsidRPr="00736C91" w:rsidRDefault="00736C91" w:rsidP="00B541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Anterior chamber</w:t>
            </w:r>
            <w:r w:rsidRPr="00736C91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hideMark/>
          </w:tcPr>
          <w:p w14:paraId="51F6FF77" w14:textId="77777777" w:rsidR="00736C91" w:rsidRPr="00736C91" w:rsidRDefault="00736C91" w:rsidP="00B541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Iris</w:t>
            </w:r>
            <w:r w:rsidRPr="00736C91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hideMark/>
          </w:tcPr>
          <w:p w14:paraId="0BB34975" w14:textId="77777777" w:rsidR="00736C91" w:rsidRPr="00736C91" w:rsidRDefault="00736C91" w:rsidP="00B541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Vitreous</w:t>
            </w:r>
            <w:r w:rsidRPr="00736C91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</w:tr>
      <w:tr w:rsidR="00736C91" w:rsidRPr="00736C91" w14:paraId="7304B42C" w14:textId="77777777" w:rsidTr="00B541A5">
        <w:trPr>
          <w:trHeight w:val="30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3B594" w14:textId="77777777" w:rsidR="00736C91" w:rsidRPr="00736C91" w:rsidRDefault="00736C91" w:rsidP="00736C91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Anterior uveitis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9DEC9" w14:textId="77777777" w:rsidR="00736C91" w:rsidRPr="00736C91" w:rsidRDefault="00736C91" w:rsidP="00736C91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Pupil abnormalities </w:t>
            </w:r>
          </w:p>
          <w:p w14:paraId="54C48DC6" w14:textId="77777777" w:rsidR="00736C91" w:rsidRPr="00736C91" w:rsidRDefault="00736C91" w:rsidP="00736C91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Posterior synechiae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FCD15" w14:textId="77777777" w:rsidR="00736C91" w:rsidRPr="00736C91" w:rsidRDefault="00736C91" w:rsidP="00736C91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Non acute Flashes and Floaters </w:t>
            </w:r>
          </w:p>
          <w:p w14:paraId="28EB648A" w14:textId="77777777" w:rsidR="00736C91" w:rsidRPr="00736C91" w:rsidRDefault="00736C91" w:rsidP="00736C91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Posterior vitreous detachment </w:t>
            </w:r>
          </w:p>
          <w:p w14:paraId="697CC7AA" w14:textId="77777777" w:rsidR="00736C91" w:rsidRPr="00736C91" w:rsidRDefault="00736C91" w:rsidP="00736C91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Opacities </w:t>
            </w:r>
          </w:p>
        </w:tc>
      </w:tr>
      <w:tr w:rsidR="00736C91" w:rsidRPr="00736C91" w14:paraId="2C0876D0" w14:textId="77777777" w:rsidTr="00B541A5">
        <w:trPr>
          <w:trHeight w:val="30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hideMark/>
          </w:tcPr>
          <w:p w14:paraId="16810003" w14:textId="77777777" w:rsidR="00736C91" w:rsidRPr="00736C91" w:rsidRDefault="00736C91" w:rsidP="00B541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lastRenderedPageBreak/>
              <w:t>Glaucoma</w:t>
            </w:r>
            <w:r w:rsidRPr="00736C91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hideMark/>
          </w:tcPr>
          <w:p w14:paraId="6DEA28A9" w14:textId="77777777" w:rsidR="00736C91" w:rsidRPr="00736C91" w:rsidRDefault="00736C91" w:rsidP="00B541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Conjunctiva, sclera</w:t>
            </w:r>
            <w:r w:rsidRPr="00736C91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hideMark/>
          </w:tcPr>
          <w:p w14:paraId="4B26D6BA" w14:textId="77777777" w:rsidR="00736C91" w:rsidRPr="00736C91" w:rsidRDefault="00736C91" w:rsidP="00B541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  <w:r w:rsidRPr="00736C91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</w:tr>
      <w:tr w:rsidR="00736C91" w:rsidRPr="00736C91" w14:paraId="7E685F21" w14:textId="77777777" w:rsidTr="00B541A5">
        <w:trPr>
          <w:trHeight w:val="300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2C9D9" w14:textId="77777777" w:rsidR="00736C91" w:rsidRPr="00736C91" w:rsidRDefault="00736C91" w:rsidP="00736C91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Raised IOP </w:t>
            </w:r>
          </w:p>
          <w:p w14:paraId="5AC68430" w14:textId="77777777" w:rsidR="00736C91" w:rsidRPr="00736C91" w:rsidRDefault="00736C91" w:rsidP="00736C91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Visual field loss </w:t>
            </w:r>
          </w:p>
          <w:p w14:paraId="0CCA1708" w14:textId="77777777" w:rsidR="00736C91" w:rsidRPr="00736C91" w:rsidRDefault="00736C91" w:rsidP="00736C91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Cupped disc </w:t>
            </w:r>
          </w:p>
          <w:p w14:paraId="3FE24F78" w14:textId="77777777" w:rsidR="00736C91" w:rsidRPr="00736C91" w:rsidRDefault="00736C91" w:rsidP="00736C91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Narrow angle </w:t>
            </w:r>
          </w:p>
          <w:p w14:paraId="680F85F5" w14:textId="77777777" w:rsidR="00736C91" w:rsidRPr="00736C91" w:rsidRDefault="00736C91" w:rsidP="00736C91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Gonioscopy </w:t>
            </w:r>
          </w:p>
          <w:p w14:paraId="36930044" w14:textId="77777777" w:rsidR="00736C91" w:rsidRPr="00736C91" w:rsidRDefault="00736C91" w:rsidP="00736C91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Pigment dispersion syndrome </w:t>
            </w:r>
          </w:p>
          <w:p w14:paraId="407DF8A2" w14:textId="77777777" w:rsidR="00736C91" w:rsidRPr="00736C91" w:rsidRDefault="00736C91" w:rsidP="00736C91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Pseudo exfoliation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84714" w14:textId="77777777" w:rsidR="00736C91" w:rsidRPr="00736C91" w:rsidRDefault="00736C91" w:rsidP="00736C91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Inflammation </w:t>
            </w:r>
          </w:p>
          <w:p w14:paraId="278B9725" w14:textId="77777777" w:rsidR="00736C91" w:rsidRPr="00736C91" w:rsidRDefault="00736C91" w:rsidP="00736C91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Pinguecula </w:t>
            </w:r>
          </w:p>
          <w:p w14:paraId="313227DB" w14:textId="77777777" w:rsidR="00736C91" w:rsidRPr="00736C91" w:rsidRDefault="00736C91" w:rsidP="00736C91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Pterygium </w:t>
            </w:r>
          </w:p>
          <w:p w14:paraId="6C2FC5FC" w14:textId="77777777" w:rsidR="00736C91" w:rsidRPr="00736C91" w:rsidRDefault="00736C91" w:rsidP="00736C91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Cysts </w:t>
            </w:r>
          </w:p>
          <w:p w14:paraId="7FCB550C" w14:textId="77777777" w:rsidR="00736C91" w:rsidRPr="00736C91" w:rsidRDefault="00736C91" w:rsidP="00736C91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Episcleritis, scleritis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A9AFB" w14:textId="77777777" w:rsidR="00736C91" w:rsidRPr="00736C91" w:rsidRDefault="00736C91" w:rsidP="00B541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36C91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</w:tr>
    </w:tbl>
    <w:p w14:paraId="05166DED" w14:textId="77777777" w:rsidR="00736C91" w:rsidRPr="00736C91" w:rsidRDefault="00736C91" w:rsidP="00736C91">
      <w:pPr>
        <w:spacing w:after="0" w:line="240" w:lineRule="auto"/>
        <w:rPr>
          <w:rFonts w:ascii="Arial" w:hAnsi="Arial" w:cs="Arial"/>
        </w:rPr>
      </w:pPr>
    </w:p>
    <w:p w14:paraId="0E323809" w14:textId="4883D72B" w:rsidR="00831A00" w:rsidRPr="00736C91" w:rsidRDefault="00831A00">
      <w:pPr>
        <w:rPr>
          <w:rFonts w:ascii="Arial" w:hAnsi="Arial" w:cs="Arial"/>
          <w:color w:val="000000" w:themeColor="text1"/>
        </w:rPr>
      </w:pPr>
    </w:p>
    <w:p w14:paraId="0CF3272B" w14:textId="77777777" w:rsidR="002275FA" w:rsidRPr="00736C91" w:rsidRDefault="002275FA">
      <w:pPr>
        <w:rPr>
          <w:rFonts w:ascii="Arial" w:hAnsi="Arial" w:cs="Arial"/>
          <w:color w:val="000000" w:themeColor="text1"/>
        </w:rPr>
      </w:pPr>
    </w:p>
    <w:sectPr w:rsidR="002275FA" w:rsidRPr="00736C91" w:rsidSect="002275F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0191A" w14:textId="77777777" w:rsidR="00DA4043" w:rsidRDefault="00DA4043" w:rsidP="002275FA">
      <w:pPr>
        <w:spacing w:after="0" w:line="240" w:lineRule="auto"/>
      </w:pPr>
      <w:r>
        <w:separator/>
      </w:r>
    </w:p>
  </w:endnote>
  <w:endnote w:type="continuationSeparator" w:id="0">
    <w:p w14:paraId="2DC8EE7C" w14:textId="77777777" w:rsidR="00DA4043" w:rsidRDefault="00DA4043" w:rsidP="0022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776301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40C6B" w14:textId="313D48EA" w:rsidR="002275FA" w:rsidRPr="00831A00" w:rsidRDefault="002275FA">
        <w:pPr>
          <w:pStyle w:val="Footer"/>
          <w:jc w:val="right"/>
          <w:rPr>
            <w:rFonts w:ascii="Arial" w:hAnsi="Arial" w:cs="Arial"/>
          </w:rPr>
        </w:pPr>
        <w:r w:rsidRPr="00831A00">
          <w:rPr>
            <w:rFonts w:ascii="Arial" w:hAnsi="Arial" w:cs="Arial"/>
          </w:rPr>
          <w:fldChar w:fldCharType="begin"/>
        </w:r>
        <w:r w:rsidRPr="00831A00">
          <w:rPr>
            <w:rFonts w:ascii="Arial" w:hAnsi="Arial" w:cs="Arial"/>
          </w:rPr>
          <w:instrText xml:space="preserve"> PAGE   \* MERGEFORMAT </w:instrText>
        </w:r>
        <w:r w:rsidRPr="00831A00">
          <w:rPr>
            <w:rFonts w:ascii="Arial" w:hAnsi="Arial" w:cs="Arial"/>
          </w:rPr>
          <w:fldChar w:fldCharType="separate"/>
        </w:r>
        <w:r w:rsidRPr="00831A00">
          <w:rPr>
            <w:rFonts w:ascii="Arial" w:hAnsi="Arial" w:cs="Arial"/>
            <w:noProof/>
          </w:rPr>
          <w:t>2</w:t>
        </w:r>
        <w:r w:rsidRPr="00831A00">
          <w:rPr>
            <w:rFonts w:ascii="Arial" w:hAnsi="Arial" w:cs="Arial"/>
            <w:noProof/>
          </w:rPr>
          <w:fldChar w:fldCharType="end"/>
        </w:r>
      </w:p>
    </w:sdtContent>
  </w:sdt>
  <w:p w14:paraId="7812A204" w14:textId="77777777" w:rsidR="002275FA" w:rsidRDefault="00227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23A10" w14:textId="77777777" w:rsidR="00DA4043" w:rsidRDefault="00DA4043" w:rsidP="002275FA">
      <w:pPr>
        <w:spacing w:after="0" w:line="240" w:lineRule="auto"/>
      </w:pPr>
      <w:r>
        <w:separator/>
      </w:r>
    </w:p>
  </w:footnote>
  <w:footnote w:type="continuationSeparator" w:id="0">
    <w:p w14:paraId="75798FE3" w14:textId="77777777" w:rsidR="00DA4043" w:rsidRDefault="00DA4043" w:rsidP="0022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C0C9" w14:textId="731FC2CC" w:rsidR="002275FA" w:rsidRPr="00831A00" w:rsidRDefault="002275FA">
    <w:pPr>
      <w:pStyle w:val="Header"/>
      <w:rPr>
        <w:rFonts w:ascii="Arial" w:hAnsi="Arial" w:cs="Arial"/>
      </w:rPr>
    </w:pPr>
    <w:r w:rsidRPr="00831A00">
      <w:rPr>
        <w:rFonts w:ascii="Arial" w:hAnsi="Arial" w:cs="Arial"/>
      </w:rPr>
      <w:tab/>
    </w:r>
    <w:r w:rsidRPr="00831A00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8FCC" w14:textId="77777777" w:rsidR="00831A00" w:rsidRDefault="00831A00" w:rsidP="00D4286B">
    <w:pPr>
      <w:pStyle w:val="Header"/>
      <w:tabs>
        <w:tab w:val="clear" w:pos="4513"/>
        <w:tab w:val="clear" w:pos="9026"/>
        <w:tab w:val="left" w:pos="6300"/>
      </w:tabs>
      <w:rPr>
        <w:noProof/>
      </w:rPr>
    </w:pPr>
  </w:p>
  <w:p w14:paraId="57B325DB" w14:textId="2BBE763B" w:rsidR="00D4286B" w:rsidRDefault="00831A00" w:rsidP="00D4286B">
    <w:pPr>
      <w:pStyle w:val="Header"/>
      <w:tabs>
        <w:tab w:val="clear" w:pos="4513"/>
        <w:tab w:val="clear" w:pos="9026"/>
        <w:tab w:val="left" w:pos="6300"/>
      </w:tabs>
      <w:rPr>
        <w:rFonts w:ascii="Arial" w:hAnsi="Arial" w:cs="Arial"/>
      </w:rPr>
    </w:pPr>
    <w:r>
      <w:rPr>
        <w:noProof/>
      </w:rPr>
      <w:drawing>
        <wp:inline distT="0" distB="0" distL="0" distR="0" wp14:anchorId="152E3B85" wp14:editId="29AE1FC8">
          <wp:extent cx="2533650" cy="581025"/>
          <wp:effectExtent l="0" t="0" r="0" b="9525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050E5">
      <w:rPr>
        <w:noProof/>
      </w:rPr>
      <w:t xml:space="preserve"> </w:t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 wp14:anchorId="1805F38E" wp14:editId="375D5565">
          <wp:extent cx="1885950" cy="81915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335E6" w14:textId="329BE3CE" w:rsidR="002275FA" w:rsidRPr="002275FA" w:rsidRDefault="00D4286B" w:rsidP="00D4286B">
    <w:pPr>
      <w:pStyle w:val="Header"/>
      <w:tabs>
        <w:tab w:val="clear" w:pos="4513"/>
        <w:tab w:val="clear" w:pos="9026"/>
        <w:tab w:val="left" w:pos="6300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4385F"/>
    <w:multiLevelType w:val="multilevel"/>
    <w:tmpl w:val="C24A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B41952"/>
    <w:multiLevelType w:val="multilevel"/>
    <w:tmpl w:val="34D4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C15798"/>
    <w:multiLevelType w:val="multilevel"/>
    <w:tmpl w:val="46DA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C60799"/>
    <w:multiLevelType w:val="multilevel"/>
    <w:tmpl w:val="33F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A51359"/>
    <w:multiLevelType w:val="multilevel"/>
    <w:tmpl w:val="CDA4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8227EC"/>
    <w:multiLevelType w:val="multilevel"/>
    <w:tmpl w:val="7E9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C260DD"/>
    <w:multiLevelType w:val="multilevel"/>
    <w:tmpl w:val="82B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9C4432"/>
    <w:multiLevelType w:val="multilevel"/>
    <w:tmpl w:val="DA8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FA"/>
    <w:rsid w:val="000D5594"/>
    <w:rsid w:val="00137F08"/>
    <w:rsid w:val="001C372A"/>
    <w:rsid w:val="002275FA"/>
    <w:rsid w:val="005946E8"/>
    <w:rsid w:val="005C1231"/>
    <w:rsid w:val="005C374C"/>
    <w:rsid w:val="006449F7"/>
    <w:rsid w:val="00736C91"/>
    <w:rsid w:val="007B0B18"/>
    <w:rsid w:val="00831A00"/>
    <w:rsid w:val="008542E4"/>
    <w:rsid w:val="009C3ABE"/>
    <w:rsid w:val="009D289B"/>
    <w:rsid w:val="009E071F"/>
    <w:rsid w:val="00D4286B"/>
    <w:rsid w:val="00DA4043"/>
    <w:rsid w:val="00F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2F820"/>
  <w15:chartTrackingRefBased/>
  <w15:docId w15:val="{7121F9DB-C77A-4C83-820B-D5DA8DAB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FA"/>
  </w:style>
  <w:style w:type="paragraph" w:styleId="Footer">
    <w:name w:val="footer"/>
    <w:basedOn w:val="Normal"/>
    <w:link w:val="FooterChar"/>
    <w:uiPriority w:val="99"/>
    <w:unhideWhenUsed/>
    <w:rsid w:val="0022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FA"/>
  </w:style>
  <w:style w:type="character" w:styleId="PlaceholderText">
    <w:name w:val="Placeholder Text"/>
    <w:basedOn w:val="DefaultParagraphFont"/>
    <w:uiPriority w:val="99"/>
    <w:semiHidden/>
    <w:rsid w:val="002275FA"/>
    <w:rPr>
      <w:color w:val="808080"/>
    </w:rPr>
  </w:style>
  <w:style w:type="paragraph" w:styleId="NoSpacing">
    <w:name w:val="No Spacing"/>
    <w:link w:val="NoSpacingChar"/>
    <w:uiPriority w:val="1"/>
    <w:qFormat/>
    <w:rsid w:val="00736C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3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36806f-ea85-4574-9353-36c1da5a0f05">
      <Terms xmlns="http://schemas.microsoft.com/office/infopath/2007/PartnerControls"/>
    </lcf76f155ced4ddcb4097134ff3c332f>
    <TaxCatchAll xmlns="01208bad-cd5e-489b-ade9-845121eab6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DE6C2A8DFC24FB2772AE5AE191A0C" ma:contentTypeVersion="16" ma:contentTypeDescription="Create a new document." ma:contentTypeScope="" ma:versionID="33c093e28cf866a4db58d13cb6a7c54c">
  <xsd:schema xmlns:xsd="http://www.w3.org/2001/XMLSchema" xmlns:xs="http://www.w3.org/2001/XMLSchema" xmlns:p="http://schemas.microsoft.com/office/2006/metadata/properties" xmlns:ns2="ec36806f-ea85-4574-9353-36c1da5a0f05" xmlns:ns3="01208bad-cd5e-489b-ade9-845121eab620" targetNamespace="http://schemas.microsoft.com/office/2006/metadata/properties" ma:root="true" ma:fieldsID="03cb54f2b7888824bf2d97f5fbdf60cc" ns2:_="" ns3:_="">
    <xsd:import namespace="ec36806f-ea85-4574-9353-36c1da5a0f05"/>
    <xsd:import namespace="01208bad-cd5e-489b-ade9-845121eab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806f-ea85-4574-9353-36c1da5a0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a794df-04d0-4f42-ab98-dd968cb70f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8bad-cd5e-489b-ade9-845121eab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bceab8-7e2a-427c-bdae-5a7b75f6980b}" ma:internalName="TaxCatchAll" ma:showField="CatchAllData" ma:web="01208bad-cd5e-489b-ade9-845121eab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656EF-5AA1-4DF7-9599-39BC3D050C2B}">
  <ds:schemaRefs>
    <ds:schemaRef ds:uri="http://schemas.microsoft.com/office/2006/metadata/properties"/>
    <ds:schemaRef ds:uri="http://schemas.microsoft.com/office/infopath/2007/PartnerControls"/>
    <ds:schemaRef ds:uri="b7aa7fa7-14fd-471c-a5e0-222c873ca8d0"/>
    <ds:schemaRef ds:uri="d5f0f924-cc0a-47d4-b634-aca23f21ec3c"/>
  </ds:schemaRefs>
</ds:datastoreItem>
</file>

<file path=customXml/itemProps2.xml><?xml version="1.0" encoding="utf-8"?>
<ds:datastoreItem xmlns:ds="http://schemas.openxmlformats.org/officeDocument/2006/customXml" ds:itemID="{B57C51B3-C9EF-49A3-B8D3-ACD00F969F8E}"/>
</file>

<file path=customXml/itemProps3.xml><?xml version="1.0" encoding="utf-8"?>
<ds:datastoreItem xmlns:ds="http://schemas.openxmlformats.org/officeDocument/2006/customXml" ds:itemID="{25637B67-0C4B-4269-ACEA-D1113B70F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Smith</dc:creator>
  <cp:keywords/>
  <dc:description/>
  <cp:lastModifiedBy>Sonia Meyrick</cp:lastModifiedBy>
  <cp:revision>6</cp:revision>
  <dcterms:created xsi:type="dcterms:W3CDTF">2023-03-01T16:53:00Z</dcterms:created>
  <dcterms:modified xsi:type="dcterms:W3CDTF">2023-03-01T16:56:00Z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0x01010004DDE6C2A8DFC24FB2772AE5AE191A0C</vt:lpwstr>
  </property>
  <property fmtid="{D5CDD505-2E9C-101B-9397-08002B2CF9AE}" pid="3" name="MediaServiceImageTags">
    <vt:lpwstr/>
  </property>
</Properties>
</file>